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70" w:rsidRDefault="00CE1170" w:rsidP="009745F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745FF" w:rsidRPr="0038248D" w:rsidRDefault="009745FF" w:rsidP="009745FF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8248D">
        <w:rPr>
          <w:rFonts w:asciiTheme="minorHAnsi" w:hAnsiTheme="minorHAnsi" w:cstheme="minorHAnsi"/>
          <w:sz w:val="24"/>
          <w:szCs w:val="24"/>
        </w:rPr>
        <w:t>Warszaw</w:t>
      </w:r>
      <w:r>
        <w:rPr>
          <w:rFonts w:asciiTheme="minorHAnsi" w:hAnsiTheme="minorHAnsi" w:cstheme="minorHAnsi"/>
          <w:sz w:val="24"/>
          <w:szCs w:val="24"/>
        </w:rPr>
        <w:t xml:space="preserve">a, </w:t>
      </w:r>
      <w:r w:rsidR="003B23F3">
        <w:rPr>
          <w:rFonts w:asciiTheme="minorHAnsi" w:hAnsiTheme="minorHAnsi" w:cstheme="minorHAnsi"/>
          <w:sz w:val="24"/>
          <w:szCs w:val="24"/>
        </w:rPr>
        <w:t>1</w:t>
      </w:r>
      <w:r w:rsidR="00BB644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>-</w:t>
      </w:r>
      <w:r w:rsidR="003B23F3">
        <w:rPr>
          <w:rFonts w:asciiTheme="minorHAnsi" w:hAnsiTheme="minorHAnsi" w:cstheme="minorHAnsi"/>
          <w:sz w:val="24"/>
          <w:szCs w:val="24"/>
        </w:rPr>
        <w:t>04</w:t>
      </w:r>
      <w:r>
        <w:rPr>
          <w:rFonts w:asciiTheme="minorHAnsi" w:hAnsiTheme="minorHAnsi" w:cstheme="minorHAnsi"/>
          <w:sz w:val="24"/>
          <w:szCs w:val="24"/>
        </w:rPr>
        <w:t>-201</w:t>
      </w:r>
      <w:r w:rsidR="003B23F3">
        <w:rPr>
          <w:rFonts w:asciiTheme="minorHAnsi" w:hAnsiTheme="minorHAnsi" w:cstheme="minorHAnsi"/>
          <w:sz w:val="24"/>
          <w:szCs w:val="24"/>
        </w:rPr>
        <w:t>9</w:t>
      </w:r>
    </w:p>
    <w:p w:rsidR="009745FF" w:rsidRPr="0038248D" w:rsidRDefault="009745FF" w:rsidP="009745FF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8248D">
        <w:rPr>
          <w:rFonts w:asciiTheme="minorHAnsi" w:hAnsiTheme="minorHAnsi" w:cstheme="minorHAnsi"/>
          <w:b/>
          <w:sz w:val="28"/>
          <w:szCs w:val="28"/>
        </w:rPr>
        <w:t xml:space="preserve">Ogłoszenie w sprawie zatrudnienia </w:t>
      </w:r>
    </w:p>
    <w:p w:rsidR="009745FF" w:rsidRPr="007F5ADA" w:rsidRDefault="009745FF" w:rsidP="009745FF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7F5ADA">
        <w:rPr>
          <w:rFonts w:asciiTheme="minorHAnsi" w:hAnsiTheme="minorHAnsi" w:cstheme="minorHAnsi"/>
        </w:rPr>
        <w:t xml:space="preserve">Informujemy, że w związku z </w:t>
      </w:r>
      <w:r>
        <w:rPr>
          <w:rFonts w:asciiTheme="minorHAnsi" w:hAnsiTheme="minorHAnsi" w:cstheme="minorHAnsi"/>
        </w:rPr>
        <w:t>realizacją</w:t>
      </w:r>
      <w:r w:rsidRPr="007F5ADA">
        <w:rPr>
          <w:rFonts w:asciiTheme="minorHAnsi" w:hAnsiTheme="minorHAnsi" w:cstheme="minorHAnsi"/>
        </w:rPr>
        <w:t xml:space="preserve"> Projektu – „Modernizacja Zintegrowanego Systemu Informacji Archiwalnej ZoSIA”, współfinansowanego ze środków europejskich</w:t>
      </w:r>
    </w:p>
    <w:p w:rsidR="009745FF" w:rsidRPr="007F5ADA" w:rsidRDefault="009745FF" w:rsidP="009745FF">
      <w:pPr>
        <w:spacing w:after="24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F5ADA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oszukujemy pracownika</w:t>
      </w:r>
      <w:r w:rsidRPr="007F5ADA">
        <w:rPr>
          <w:rFonts w:asciiTheme="minorHAnsi" w:hAnsiTheme="minorHAnsi" w:cstheme="minorHAnsi"/>
          <w:b/>
        </w:rPr>
        <w:t xml:space="preserve"> na stanowisko: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ekspert - architekt ds. integracji systemów;</w:t>
      </w:r>
    </w:p>
    <w:p w:rsidR="009745FF" w:rsidRPr="009745FF" w:rsidRDefault="009745FF" w:rsidP="009745F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745FF">
        <w:rPr>
          <w:rFonts w:asciiTheme="minorHAnsi" w:hAnsiTheme="minorHAnsi" w:cstheme="minorHAnsi"/>
          <w:b/>
          <w:sz w:val="24"/>
          <w:szCs w:val="24"/>
        </w:rPr>
        <w:t>1/2 etatu; telepraca;  umowa na czas określony, czas trwania projektu.</w:t>
      </w:r>
    </w:p>
    <w:p w:rsidR="009745FF" w:rsidRDefault="009745FF" w:rsidP="009745FF">
      <w:pPr>
        <w:spacing w:line="276" w:lineRule="auto"/>
        <w:jc w:val="both"/>
        <w:rPr>
          <w:rFonts w:asciiTheme="minorHAnsi" w:hAnsiTheme="minorHAnsi" w:cstheme="minorHAnsi"/>
        </w:rPr>
      </w:pPr>
      <w:r w:rsidRPr="007F5ADA">
        <w:rPr>
          <w:rFonts w:asciiTheme="minorHAnsi" w:hAnsiTheme="minorHAnsi" w:cstheme="minorHAnsi"/>
        </w:rPr>
        <w:t>Osoba na tym stanowisku będzie brała czynny udział w</w:t>
      </w:r>
      <w:r>
        <w:rPr>
          <w:rFonts w:asciiTheme="minorHAnsi" w:hAnsiTheme="minorHAnsi" w:cstheme="minorHAnsi"/>
        </w:rPr>
        <w:t xml:space="preserve"> projektowaniu  oraz rozbudowie systemów i programów informatycznych koniecznych do zrealizowania projektu.</w:t>
      </w:r>
    </w:p>
    <w:p w:rsidR="009745FF" w:rsidRPr="007F5ADA" w:rsidRDefault="009745FF" w:rsidP="009745FF">
      <w:pPr>
        <w:spacing w:line="360" w:lineRule="auto"/>
        <w:jc w:val="both"/>
        <w:rPr>
          <w:rFonts w:asciiTheme="minorHAnsi" w:hAnsiTheme="minorHAnsi" w:cstheme="minorHAnsi"/>
        </w:rPr>
      </w:pPr>
    </w:p>
    <w:p w:rsidR="009745FF" w:rsidRPr="007F5ADA" w:rsidRDefault="009745FF" w:rsidP="009745F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F5ADA">
        <w:rPr>
          <w:rFonts w:asciiTheme="minorHAnsi" w:hAnsiTheme="minorHAnsi" w:cstheme="minorHAnsi"/>
        </w:rPr>
        <w:t xml:space="preserve"> </w:t>
      </w:r>
      <w:r w:rsidRPr="007F5ADA">
        <w:rPr>
          <w:rFonts w:asciiTheme="minorHAnsi" w:hAnsiTheme="minorHAnsi" w:cstheme="minorHAnsi"/>
          <w:u w:val="single"/>
        </w:rPr>
        <w:t>Podstawowe zadania to: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przygotowywanie specyfikacji wymagań architektury systemów informatycznych;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definiowanie architektury korporacyjnej w obszarze architektury technicznej, standardów technologicznych;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definiowanie architektury systemów IT zapewniającej wymagania biznesowe;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przygotowanie architektury systemów</w:t>
      </w:r>
      <w:r>
        <w:rPr>
          <w:rFonts w:asciiTheme="minorHAnsi" w:eastAsia="Times New Roman" w:hAnsiTheme="minorHAnsi" w:cstheme="minorHAnsi"/>
          <w:sz w:val="24"/>
          <w:szCs w:val="24"/>
        </w:rPr>
        <w:t>,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tworzenie dokumentacji projektowej;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odbiory prac zlecanych podmiotom zewnętrznym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wsparcie technologiczne przy wdrożeniach;</w:t>
      </w:r>
    </w:p>
    <w:p w:rsidR="009745FF" w:rsidRPr="00957E8E" w:rsidRDefault="009745FF" w:rsidP="009745FF">
      <w:pPr>
        <w:pStyle w:val="Akapitzlist"/>
        <w:numPr>
          <w:ilvl w:val="0"/>
          <w:numId w:val="33"/>
        </w:numPr>
        <w:spacing w:after="160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współpraca z właścicielami biznesowym, kierownikiem projektu, ekspertami obszarów biznesowych w celu zapewnienia efektywnego dostarczania zmian oraz nowych funkcjonalności.</w:t>
      </w:r>
    </w:p>
    <w:p w:rsidR="009745FF" w:rsidRPr="00957E8E" w:rsidRDefault="009745FF" w:rsidP="009745F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57E8E">
        <w:rPr>
          <w:rFonts w:asciiTheme="minorHAnsi" w:hAnsiTheme="minorHAnsi" w:cstheme="minorHAnsi"/>
          <w:u w:val="single"/>
        </w:rPr>
        <w:t>Wymagania niezbędne</w:t>
      </w:r>
      <w:r>
        <w:rPr>
          <w:rFonts w:asciiTheme="minorHAnsi" w:hAnsiTheme="minorHAnsi" w:cstheme="minorHAnsi"/>
          <w:u w:val="single"/>
        </w:rPr>
        <w:t>: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wykształcenie wyższe; ukończone studia  w preferowanych kierunkach: informatyka, fizyka , matematyka lub pokrewne;</w:t>
      </w:r>
    </w:p>
    <w:p w:rsidR="009745FF" w:rsidRPr="00957E8E" w:rsidRDefault="009745FF" w:rsidP="009745FF">
      <w:pPr>
        <w:pStyle w:val="Akapitzlist"/>
        <w:numPr>
          <w:ilvl w:val="0"/>
          <w:numId w:val="31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min. 3 lata doświadczenia </w:t>
      </w:r>
      <w:r w:rsidRPr="002A7328">
        <w:rPr>
          <w:rFonts w:asciiTheme="minorHAnsi" w:eastAsia="Times New Roman" w:hAnsiTheme="minorHAnsi" w:cstheme="minorHAnsi"/>
          <w:sz w:val="24"/>
          <w:szCs w:val="24"/>
        </w:rPr>
        <w:t xml:space="preserve">jako </w:t>
      </w:r>
      <w:r w:rsidR="00FE4BF5" w:rsidRPr="002A7328">
        <w:rPr>
          <w:rFonts w:asciiTheme="minorHAnsi" w:eastAsia="Times New Roman" w:hAnsiTheme="minorHAnsi" w:cstheme="minorHAnsi"/>
          <w:sz w:val="24"/>
          <w:szCs w:val="24"/>
        </w:rPr>
        <w:t>specjalista</w:t>
      </w:r>
      <w:r w:rsidRPr="002A7328">
        <w:rPr>
          <w:rFonts w:asciiTheme="minorHAnsi" w:eastAsia="Times New Roman" w:hAnsiTheme="minorHAnsi" w:cstheme="minorHAnsi"/>
          <w:sz w:val="24"/>
          <w:szCs w:val="24"/>
        </w:rPr>
        <w:t xml:space="preserve"> systemowy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w projektach wdrożeń lub integracji systemów informatycznych;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min.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>5 lat doświadczenia na stanowisku administrator aplikacji – systemu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znajomość implementacji SOA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doświadczeni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w projektowaniu i implementacji rozwiązań klasy Enterprise, zapewniających wysoką dostępność systemów biznesowych i ich ciągłość działania;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znajomoś</w:t>
      </w:r>
      <w:r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systemów wirtualizacji (np. </w:t>
      </w:r>
      <w:proofErr w:type="spellStart"/>
      <w:r w:rsidRPr="00957E8E">
        <w:rPr>
          <w:rFonts w:asciiTheme="minorHAnsi" w:eastAsia="Times New Roman" w:hAnsiTheme="minorHAnsi" w:cstheme="minorHAnsi"/>
          <w:sz w:val="24"/>
          <w:szCs w:val="24"/>
        </w:rPr>
        <w:t>VMware</w:t>
      </w:r>
      <w:proofErr w:type="spellEnd"/>
      <w:r w:rsidRPr="00957E8E">
        <w:rPr>
          <w:rFonts w:asciiTheme="minorHAnsi" w:eastAsia="Times New Roman" w:hAnsiTheme="minorHAnsi" w:cstheme="minorHAnsi"/>
          <w:sz w:val="24"/>
          <w:szCs w:val="24"/>
        </w:rPr>
        <w:t>, Hyper-V);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znajomoś</w:t>
      </w:r>
      <w:r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systemów pamięci masowych i sieci SAN;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znajomoś</w:t>
      </w:r>
      <w:r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zagadnień sieciowych (LAN, WAN, VPN);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umiejętności analityczn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w zakresie analizowania potrzeb i wymagań biznesowych klientów oraz znajomoś</w:t>
      </w:r>
      <w:r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zasad analizy biznesowej, funkcjonalnej i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>systemowej;</w:t>
      </w:r>
    </w:p>
    <w:p w:rsidR="009745FF" w:rsidRPr="00957E8E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doświadczeni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we współpracy z klientem w zakresie zbierania wymagań systemowych;</w:t>
      </w:r>
    </w:p>
    <w:p w:rsidR="009745FF" w:rsidRPr="002A7328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7328">
        <w:rPr>
          <w:rFonts w:asciiTheme="minorHAnsi" w:eastAsia="Times New Roman" w:hAnsiTheme="minorHAnsi" w:cstheme="minorHAnsi"/>
          <w:sz w:val="24"/>
          <w:szCs w:val="24"/>
        </w:rPr>
        <w:lastRenderedPageBreak/>
        <w:t>wiedza z zakresu metodyk projektowych (</w:t>
      </w:r>
      <w:r w:rsidR="00BB644D" w:rsidRPr="002A7328">
        <w:rPr>
          <w:rFonts w:asciiTheme="minorHAnsi" w:eastAsia="Times New Roman" w:hAnsiTheme="minorHAnsi" w:cstheme="minorHAnsi"/>
          <w:sz w:val="24"/>
          <w:szCs w:val="24"/>
        </w:rPr>
        <w:t>PRINCE2,</w:t>
      </w:r>
      <w:r w:rsidR="00142E0D" w:rsidRPr="002A73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B644D" w:rsidRPr="002A7328">
        <w:rPr>
          <w:rFonts w:asciiTheme="minorHAnsi" w:eastAsia="Times New Roman" w:hAnsiTheme="minorHAnsi" w:cstheme="minorHAnsi"/>
          <w:sz w:val="24"/>
          <w:szCs w:val="24"/>
        </w:rPr>
        <w:t>AGILE</w:t>
      </w:r>
      <w:r w:rsidRPr="002A7328">
        <w:rPr>
          <w:rFonts w:asciiTheme="minorHAnsi" w:eastAsia="Times New Roman" w:hAnsiTheme="minorHAnsi" w:cstheme="minorHAnsi"/>
          <w:sz w:val="24"/>
          <w:szCs w:val="24"/>
        </w:rPr>
        <w:t>);</w:t>
      </w:r>
    </w:p>
    <w:p w:rsidR="009745FF" w:rsidRPr="002A7328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7328">
        <w:rPr>
          <w:rFonts w:asciiTheme="minorHAnsi" w:eastAsia="Times New Roman" w:hAnsiTheme="minorHAnsi" w:cstheme="minorHAnsi"/>
          <w:sz w:val="24"/>
          <w:szCs w:val="24"/>
        </w:rPr>
        <w:t xml:space="preserve">wiedza w zakresie języków programowania JAVA, </w:t>
      </w:r>
      <w:proofErr w:type="spellStart"/>
      <w:r w:rsidRPr="002A7328">
        <w:rPr>
          <w:rFonts w:asciiTheme="minorHAnsi" w:eastAsia="Times New Roman" w:hAnsiTheme="minorHAnsi" w:cstheme="minorHAnsi"/>
          <w:sz w:val="24"/>
          <w:szCs w:val="24"/>
        </w:rPr>
        <w:t>Python</w:t>
      </w:r>
      <w:proofErr w:type="spellEnd"/>
      <w:r w:rsidRPr="002A7328">
        <w:rPr>
          <w:rFonts w:asciiTheme="minorHAnsi" w:eastAsia="Times New Roman" w:hAnsiTheme="minorHAnsi" w:cstheme="minorHAnsi"/>
          <w:sz w:val="24"/>
          <w:szCs w:val="24"/>
        </w:rPr>
        <w:t xml:space="preserve"> oraz SQL;</w:t>
      </w:r>
    </w:p>
    <w:p w:rsidR="009745FF" w:rsidRPr="002A7328" w:rsidRDefault="009745FF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7328">
        <w:rPr>
          <w:rFonts w:asciiTheme="minorHAnsi" w:eastAsia="Times New Roman" w:hAnsiTheme="minorHAnsi" w:cstheme="minorHAnsi"/>
          <w:sz w:val="24"/>
          <w:szCs w:val="24"/>
        </w:rPr>
        <w:t>łatwość pracy w grupie oraz porozumiewania się z innymi w skuteczny i przyjazny sposób;</w:t>
      </w:r>
    </w:p>
    <w:p w:rsidR="00FE4BF5" w:rsidRPr="002A7328" w:rsidRDefault="00FE4BF5" w:rsidP="009745FF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7328">
        <w:rPr>
          <w:rFonts w:asciiTheme="minorHAnsi" w:eastAsia="Times New Roman" w:hAnsiTheme="minorHAnsi" w:cstheme="minorHAnsi"/>
          <w:sz w:val="24"/>
          <w:szCs w:val="24"/>
        </w:rPr>
        <w:t>wiedza poświadczona stosownym certyfikatem z zakresu administracji serwerami Linux lub Windows;</w:t>
      </w:r>
    </w:p>
    <w:p w:rsidR="00FE4BF5" w:rsidRPr="00FE4BF5" w:rsidRDefault="00FE4BF5" w:rsidP="00FE4BF5">
      <w:pPr>
        <w:pStyle w:val="Akapitzlist"/>
        <w:numPr>
          <w:ilvl w:val="0"/>
          <w:numId w:val="34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2A7328">
        <w:rPr>
          <w:rFonts w:asciiTheme="minorHAnsi" w:eastAsia="Times New Roman" w:hAnsiTheme="minorHAnsi" w:cstheme="minorHAnsi"/>
          <w:sz w:val="24"/>
          <w:szCs w:val="24"/>
        </w:rPr>
        <w:t>wiedza poświadczona stosownym certyfikatem z zakresu administrowania serwerami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8710F">
        <w:rPr>
          <w:rFonts w:asciiTheme="minorHAnsi" w:eastAsia="Times New Roman" w:hAnsiTheme="minorHAnsi" w:cstheme="minorHAnsi"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sz w:val="24"/>
          <w:szCs w:val="24"/>
        </w:rPr>
        <w:t>plikacyjnymi;</w:t>
      </w:r>
    </w:p>
    <w:p w:rsidR="009745FF" w:rsidRPr="00957E8E" w:rsidRDefault="009745FF" w:rsidP="009745FF">
      <w:pPr>
        <w:spacing w:line="360" w:lineRule="auto"/>
        <w:jc w:val="both"/>
        <w:rPr>
          <w:rFonts w:asciiTheme="minorHAnsi" w:hAnsiTheme="minorHAnsi" w:cstheme="minorHAnsi"/>
        </w:rPr>
      </w:pPr>
      <w:r w:rsidRPr="00957E8E">
        <w:rPr>
          <w:rFonts w:asciiTheme="minorHAnsi" w:hAnsiTheme="minorHAnsi" w:cstheme="minorHAnsi"/>
          <w:u w:val="single"/>
        </w:rPr>
        <w:t>Wymagania dodatkowe</w:t>
      </w:r>
      <w:r w:rsidRPr="00957E8E">
        <w:rPr>
          <w:rFonts w:asciiTheme="minorHAnsi" w:hAnsiTheme="minorHAnsi" w:cstheme="minorHAnsi"/>
        </w:rPr>
        <w:t>:</w:t>
      </w:r>
    </w:p>
    <w:p w:rsidR="009745FF" w:rsidRPr="00957E8E" w:rsidRDefault="009745FF" w:rsidP="009745FF">
      <w:pPr>
        <w:pStyle w:val="Akapitzlist"/>
        <w:numPr>
          <w:ilvl w:val="0"/>
          <w:numId w:val="30"/>
        </w:numPr>
        <w:shd w:val="clear" w:color="auto" w:fill="FFFFFF"/>
        <w:spacing w:after="200" w:line="240" w:lineRule="auto"/>
        <w:ind w:right="0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957E8E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znajomość języka angielskiego w stopniu komunikatywnym, umożliwiający czytanie dokumentacji technicznej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;</w:t>
      </w:r>
    </w:p>
    <w:p w:rsidR="009745FF" w:rsidRPr="00957E8E" w:rsidRDefault="009745FF" w:rsidP="009745FF">
      <w:pPr>
        <w:pStyle w:val="Akapitzlist"/>
        <w:numPr>
          <w:ilvl w:val="0"/>
          <w:numId w:val="30"/>
        </w:numPr>
        <w:shd w:val="clear" w:color="auto" w:fill="FFFFFF"/>
        <w:spacing w:after="200" w:line="240" w:lineRule="auto"/>
        <w:ind w:right="0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957E8E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 xml:space="preserve">znajomość narzędzi firmy </w:t>
      </w:r>
      <w:proofErr w:type="spellStart"/>
      <w:r w:rsidRPr="00957E8E"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Atlassian</w:t>
      </w:r>
      <w:proofErr w:type="spellEnd"/>
      <w:r>
        <w:rPr>
          <w:rFonts w:asciiTheme="minorHAnsi" w:eastAsia="Times New Roman" w:hAnsiTheme="minorHAnsi" w:cstheme="minorHAnsi"/>
          <w:color w:val="222222"/>
          <w:sz w:val="24"/>
          <w:szCs w:val="24"/>
          <w:lang w:eastAsia="pl-PL"/>
        </w:rPr>
        <w:t>;</w:t>
      </w:r>
    </w:p>
    <w:p w:rsidR="009745FF" w:rsidRDefault="009745FF" w:rsidP="009745FF">
      <w:pPr>
        <w:pStyle w:val="Akapitzlist"/>
        <w:numPr>
          <w:ilvl w:val="0"/>
          <w:numId w:val="30"/>
        </w:numPr>
        <w:spacing w:after="160" w:line="252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57E8E">
        <w:rPr>
          <w:rFonts w:asciiTheme="minorHAnsi" w:eastAsia="Times New Roman" w:hAnsiTheme="minorHAnsi" w:cstheme="minorHAnsi"/>
          <w:sz w:val="24"/>
          <w:szCs w:val="24"/>
        </w:rPr>
        <w:t>znajomoś</w:t>
      </w:r>
      <w:r>
        <w:rPr>
          <w:rFonts w:asciiTheme="minorHAnsi" w:eastAsia="Times New Roman" w:hAnsiTheme="minorHAnsi" w:cstheme="minorHAnsi"/>
          <w:sz w:val="24"/>
          <w:szCs w:val="24"/>
        </w:rPr>
        <w:t>ć</w:t>
      </w:r>
      <w:r w:rsidRPr="00957E8E">
        <w:rPr>
          <w:rFonts w:asciiTheme="minorHAnsi" w:eastAsia="Times New Roman" w:hAnsiTheme="minorHAnsi" w:cstheme="minorHAnsi"/>
          <w:sz w:val="24"/>
          <w:szCs w:val="24"/>
        </w:rPr>
        <w:t xml:space="preserve"> architektury korporacyjnej (np. TOGAF)</w:t>
      </w:r>
      <w:r w:rsidR="0058710F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58710F" w:rsidRPr="0058710F" w:rsidRDefault="0058710F" w:rsidP="0058710F">
      <w:pPr>
        <w:spacing w:after="160" w:line="252" w:lineRule="auto"/>
        <w:ind w:left="0" w:right="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745FF" w:rsidRPr="00957E8E" w:rsidRDefault="009745FF" w:rsidP="009745F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957E8E">
        <w:rPr>
          <w:rFonts w:asciiTheme="minorHAnsi" w:hAnsiTheme="minorHAnsi" w:cstheme="minorHAnsi"/>
          <w:u w:val="single"/>
        </w:rPr>
        <w:t>Dokumenty i oświadczenia niezbędne:</w:t>
      </w:r>
    </w:p>
    <w:p w:rsidR="009745FF" w:rsidRPr="00057364" w:rsidRDefault="009745FF" w:rsidP="009745FF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057364">
        <w:rPr>
          <w:rFonts w:asciiTheme="minorHAnsi" w:hAnsiTheme="minorHAnsi" w:cstheme="minorHAnsi"/>
          <w:sz w:val="24"/>
        </w:rPr>
        <w:t>Życiorys /CV i list motywacyjny podpisane własnoręcznym podpisem;</w:t>
      </w:r>
    </w:p>
    <w:p w:rsidR="009745FF" w:rsidRPr="00957E8E" w:rsidRDefault="009745FF" w:rsidP="009745FF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Theme="minorHAnsi" w:hAnsiTheme="minorHAnsi" w:cstheme="minorHAnsi"/>
        </w:rPr>
      </w:pPr>
      <w:r w:rsidRPr="00957E8E">
        <w:rPr>
          <w:rFonts w:asciiTheme="minorHAnsi" w:eastAsia="Times New Roman" w:hAnsiTheme="minorHAnsi" w:cstheme="minorHAnsi"/>
          <w:bCs/>
          <w:lang w:eastAsia="pl-PL"/>
        </w:rPr>
        <w:t xml:space="preserve">Oświadczenia  zgodnie ze wzorem zamieszczonym na stronie </w:t>
      </w:r>
      <w:hyperlink r:id="rId8" w:history="1">
        <w:r w:rsidRPr="00957E8E">
          <w:rPr>
            <w:rStyle w:val="Hipercze"/>
            <w:rFonts w:asciiTheme="minorHAnsi" w:eastAsia="Times New Roman" w:hAnsiTheme="minorHAnsi" w:cstheme="minorHAnsi"/>
            <w:bCs/>
            <w:lang w:eastAsia="pl-PL"/>
          </w:rPr>
          <w:t>http://www.nac.gov.pl/praca</w:t>
        </w:r>
      </w:hyperlink>
      <w:r>
        <w:rPr>
          <w:rStyle w:val="Hipercze"/>
          <w:rFonts w:asciiTheme="minorHAnsi" w:eastAsia="Times New Roman" w:hAnsiTheme="minorHAnsi" w:cstheme="minorHAnsi"/>
          <w:bCs/>
          <w:lang w:eastAsia="pl-PL"/>
        </w:rPr>
        <w:t>;</w:t>
      </w:r>
    </w:p>
    <w:p w:rsidR="009745FF" w:rsidRPr="00957E8E" w:rsidRDefault="009745FF" w:rsidP="009745FF">
      <w:pPr>
        <w:numPr>
          <w:ilvl w:val="0"/>
          <w:numId w:val="32"/>
        </w:numPr>
        <w:spacing w:before="100" w:beforeAutospacing="1" w:after="100" w:afterAutospacing="1" w:line="240" w:lineRule="auto"/>
        <w:ind w:right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57E8E">
        <w:rPr>
          <w:rFonts w:asciiTheme="minorHAnsi" w:eastAsia="Times New Roman" w:hAnsiTheme="minorHAnsi" w:cstheme="minorHAnsi"/>
          <w:sz w:val="24"/>
          <w:szCs w:val="24"/>
          <w:lang w:eastAsia="pl-PL"/>
        </w:rPr>
        <w:t>Kopie dokumentów potwierdzających spełnienie wymagania niezbędnego w zakresie wykształcenia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:rsidR="009745FF" w:rsidRPr="00957E8E" w:rsidRDefault="009745FF" w:rsidP="009745FF">
      <w:pPr>
        <w:numPr>
          <w:ilvl w:val="0"/>
          <w:numId w:val="32"/>
        </w:numPr>
        <w:pBdr>
          <w:bottom w:val="single" w:sz="12" w:space="21" w:color="auto"/>
        </w:pBdr>
        <w:spacing w:before="100" w:beforeAutospacing="1" w:after="160" w:afterAutospacing="1" w:line="240" w:lineRule="auto"/>
        <w:ind w:right="0"/>
        <w:jc w:val="both"/>
        <w:rPr>
          <w:rFonts w:asciiTheme="minorHAnsi" w:hAnsiTheme="minorHAnsi" w:cstheme="minorHAnsi"/>
        </w:rPr>
      </w:pPr>
      <w:r w:rsidRPr="00957E8E">
        <w:rPr>
          <w:rFonts w:asciiTheme="minorHAnsi" w:eastAsia="Times New Roman" w:hAnsiTheme="minorHAnsi" w:cstheme="minorHAnsi"/>
          <w:sz w:val="24"/>
          <w:szCs w:val="24"/>
          <w:lang w:eastAsia="pl-PL"/>
        </w:rPr>
        <w:t>Kopie dokumentów potwierdzających spełnienie wymagania niezbędnego w zakresie doświadczenia zawodowego.</w:t>
      </w:r>
    </w:p>
    <w:p w:rsidR="009745FF" w:rsidRPr="00C558F9" w:rsidRDefault="009745FF" w:rsidP="009745FF">
      <w:p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8F9">
        <w:rPr>
          <w:rFonts w:asciiTheme="minorHAnsi" w:hAnsiTheme="minorHAnsi" w:cstheme="minorHAnsi"/>
          <w:b/>
          <w:sz w:val="20"/>
          <w:szCs w:val="20"/>
        </w:rPr>
        <w:t xml:space="preserve">Aplikacje prosimy składać do dnia </w:t>
      </w:r>
      <w:r w:rsidR="003B23F3" w:rsidRPr="00C558F9">
        <w:rPr>
          <w:rFonts w:asciiTheme="minorHAnsi" w:hAnsiTheme="minorHAnsi" w:cstheme="minorHAnsi"/>
          <w:b/>
          <w:sz w:val="20"/>
          <w:szCs w:val="20"/>
        </w:rPr>
        <w:t>23</w:t>
      </w:r>
      <w:r w:rsidRPr="00C558F9">
        <w:rPr>
          <w:rFonts w:asciiTheme="minorHAnsi" w:hAnsiTheme="minorHAnsi" w:cstheme="minorHAnsi"/>
          <w:b/>
          <w:sz w:val="20"/>
          <w:szCs w:val="20"/>
        </w:rPr>
        <w:t>-</w:t>
      </w:r>
      <w:r w:rsidR="003B23F3" w:rsidRPr="00C558F9">
        <w:rPr>
          <w:rFonts w:asciiTheme="minorHAnsi" w:hAnsiTheme="minorHAnsi" w:cstheme="minorHAnsi"/>
          <w:b/>
          <w:sz w:val="20"/>
          <w:szCs w:val="20"/>
        </w:rPr>
        <w:t>04</w:t>
      </w:r>
      <w:r w:rsidRPr="00C558F9">
        <w:rPr>
          <w:rFonts w:asciiTheme="minorHAnsi" w:hAnsiTheme="minorHAnsi" w:cstheme="minorHAnsi"/>
          <w:b/>
          <w:sz w:val="20"/>
          <w:szCs w:val="20"/>
        </w:rPr>
        <w:t>-201</w:t>
      </w:r>
      <w:r w:rsidR="003B23F3" w:rsidRPr="00C558F9">
        <w:rPr>
          <w:rFonts w:asciiTheme="minorHAnsi" w:hAnsiTheme="minorHAnsi" w:cstheme="minorHAnsi"/>
          <w:b/>
          <w:sz w:val="20"/>
          <w:szCs w:val="20"/>
        </w:rPr>
        <w:t>9</w:t>
      </w:r>
      <w:r w:rsidRPr="00C558F9">
        <w:rPr>
          <w:rFonts w:asciiTheme="minorHAnsi" w:hAnsiTheme="minorHAnsi" w:cstheme="minorHAnsi"/>
          <w:b/>
          <w:sz w:val="20"/>
          <w:szCs w:val="20"/>
        </w:rPr>
        <w:t>,</w:t>
      </w:r>
    </w:p>
    <w:p w:rsidR="009745FF" w:rsidRPr="00C558F9" w:rsidRDefault="00C558F9" w:rsidP="009745FF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D</w:t>
      </w:r>
      <w:r w:rsidR="009745FF" w:rsidRPr="00C558F9">
        <w:rPr>
          <w:rFonts w:asciiTheme="minorHAnsi" w:hAnsiTheme="minorHAnsi" w:cstheme="minorHAnsi"/>
          <w:b/>
          <w:sz w:val="20"/>
          <w:szCs w:val="20"/>
        </w:rPr>
        <w:t>ecyduje data wpływu zgłoszenia do  NAC</w:t>
      </w:r>
      <w:r w:rsidR="009745FF" w:rsidRPr="00C558F9">
        <w:rPr>
          <w:b/>
          <w:bCs/>
          <w:sz w:val="20"/>
          <w:szCs w:val="20"/>
          <w:u w:val="single"/>
        </w:rPr>
        <w:t xml:space="preserve"> </w:t>
      </w:r>
    </w:p>
    <w:p w:rsidR="00C558F9" w:rsidRDefault="00C558F9" w:rsidP="00C558F9">
      <w:pPr>
        <w:rPr>
          <w:rFonts w:asciiTheme="minorHAnsi" w:hAnsiTheme="minorHAnsi" w:cstheme="minorHAnsi"/>
          <w:b/>
          <w:sz w:val="20"/>
          <w:szCs w:val="20"/>
        </w:rPr>
      </w:pPr>
      <w:r w:rsidRPr="00C558F9">
        <w:rPr>
          <w:rFonts w:asciiTheme="minorHAnsi" w:hAnsiTheme="minorHAnsi" w:cstheme="minorHAnsi"/>
          <w:b/>
          <w:sz w:val="20"/>
          <w:szCs w:val="20"/>
        </w:rPr>
        <w:t xml:space="preserve">Wymagane jest złożenie </w:t>
      </w:r>
      <w:r w:rsidRPr="00C558F9">
        <w:rPr>
          <w:rFonts w:asciiTheme="minorHAnsi" w:hAnsiTheme="minorHAnsi" w:cstheme="minorHAnsi"/>
          <w:sz w:val="20"/>
          <w:szCs w:val="20"/>
        </w:rPr>
        <w:t xml:space="preserve">oświadczenia zgodnie ze wzorem zamieszczonym na stronie </w:t>
      </w:r>
      <w:r w:rsidRPr="00C558F9">
        <w:rPr>
          <w:rFonts w:asciiTheme="minorHAnsi" w:hAnsiTheme="minorHAnsi" w:cstheme="minorHAnsi"/>
          <w:b/>
          <w:sz w:val="20"/>
          <w:szCs w:val="20"/>
        </w:rPr>
        <w:t>http://www.nac.gov.pl/praca</w:t>
      </w:r>
      <w:r w:rsidRPr="00C558F9">
        <w:rPr>
          <w:rFonts w:asciiTheme="minorHAnsi" w:hAnsiTheme="minorHAnsi" w:cstheme="minorHAnsi"/>
          <w:sz w:val="20"/>
          <w:szCs w:val="20"/>
        </w:rPr>
        <w:t xml:space="preserve">. Oświadczenia a także list motywacyjny i CV muszą być  </w:t>
      </w:r>
      <w:r w:rsidRPr="00C558F9">
        <w:rPr>
          <w:rFonts w:asciiTheme="minorHAnsi" w:hAnsiTheme="minorHAnsi" w:cstheme="minorHAnsi"/>
          <w:b/>
          <w:sz w:val="20"/>
          <w:szCs w:val="20"/>
        </w:rPr>
        <w:t>opatrzone datą podpisane własnoręcznie.</w:t>
      </w:r>
    </w:p>
    <w:p w:rsidR="00C558F9" w:rsidRPr="00C558F9" w:rsidRDefault="00C558F9" w:rsidP="00C558F9">
      <w:pPr>
        <w:rPr>
          <w:rFonts w:asciiTheme="minorHAnsi" w:hAnsiTheme="minorHAnsi" w:cstheme="minorHAnsi"/>
          <w:sz w:val="20"/>
          <w:szCs w:val="20"/>
        </w:rPr>
      </w:pPr>
    </w:p>
    <w:p w:rsidR="00C558F9" w:rsidRDefault="009745FF" w:rsidP="009745FF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8F9">
        <w:rPr>
          <w:rFonts w:asciiTheme="minorHAnsi" w:hAnsiTheme="minorHAnsi" w:cstheme="minorHAnsi"/>
          <w:b/>
          <w:sz w:val="20"/>
          <w:szCs w:val="20"/>
        </w:rPr>
        <w:t>Oferty można składać</w:t>
      </w:r>
      <w:r w:rsidRPr="00C558F9">
        <w:rPr>
          <w:rFonts w:asciiTheme="minorHAnsi" w:hAnsiTheme="minorHAnsi" w:cstheme="minorHAnsi"/>
          <w:sz w:val="20"/>
          <w:szCs w:val="20"/>
        </w:rPr>
        <w:t xml:space="preserve"> </w:t>
      </w:r>
      <w:r w:rsidRPr="00C558F9">
        <w:rPr>
          <w:rFonts w:asciiTheme="minorHAnsi" w:hAnsiTheme="minorHAnsi" w:cstheme="minorHAnsi"/>
          <w:b/>
          <w:sz w:val="20"/>
          <w:szCs w:val="20"/>
        </w:rPr>
        <w:t xml:space="preserve">osobiście w siedzibie Narodowego Archiwum Cyfrowego; adres: ul. Hankiewicza 1, </w:t>
      </w:r>
    </w:p>
    <w:p w:rsidR="009745FF" w:rsidRDefault="009745FF" w:rsidP="009745FF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8F9">
        <w:rPr>
          <w:rFonts w:asciiTheme="minorHAnsi" w:hAnsiTheme="minorHAnsi" w:cstheme="minorHAnsi"/>
          <w:b/>
          <w:sz w:val="20"/>
          <w:szCs w:val="20"/>
        </w:rPr>
        <w:t>02-103 Warszawa; pokój 206, (II piętro), w godzinach 8-16.</w:t>
      </w:r>
    </w:p>
    <w:p w:rsidR="00C558F9" w:rsidRPr="00C558F9" w:rsidRDefault="00C558F9" w:rsidP="009745FF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745FF" w:rsidRPr="00C558F9" w:rsidRDefault="009745FF" w:rsidP="009745FF">
      <w:p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58F9">
        <w:rPr>
          <w:rFonts w:asciiTheme="minorHAnsi" w:hAnsiTheme="minorHAnsi" w:cstheme="minorHAnsi"/>
          <w:sz w:val="20"/>
          <w:szCs w:val="20"/>
        </w:rPr>
        <w:t>Oferty proszę opatrzyć  dopiskiem na kopercie "</w:t>
      </w:r>
      <w:r w:rsidRPr="00C558F9">
        <w:rPr>
          <w:rFonts w:asciiTheme="minorHAnsi" w:hAnsiTheme="minorHAnsi" w:cstheme="minorHAnsi"/>
          <w:b/>
          <w:sz w:val="20"/>
          <w:szCs w:val="20"/>
        </w:rPr>
        <w:t>P_ZoSIA_</w:t>
      </w:r>
      <w:r w:rsidR="003B23F3" w:rsidRPr="00C558F9">
        <w:rPr>
          <w:rFonts w:asciiTheme="minorHAnsi" w:hAnsiTheme="minorHAnsi" w:cstheme="minorHAnsi"/>
          <w:b/>
          <w:sz w:val="20"/>
          <w:szCs w:val="20"/>
        </w:rPr>
        <w:t>10</w:t>
      </w:r>
      <w:r w:rsidRPr="00C558F9">
        <w:rPr>
          <w:rFonts w:asciiTheme="minorHAnsi" w:hAnsiTheme="minorHAnsi" w:cstheme="minorHAnsi"/>
          <w:b/>
          <w:sz w:val="20"/>
          <w:szCs w:val="20"/>
        </w:rPr>
        <w:t xml:space="preserve"> /201</w:t>
      </w:r>
      <w:r w:rsidR="003B23F3" w:rsidRPr="00C558F9">
        <w:rPr>
          <w:rFonts w:asciiTheme="minorHAnsi" w:hAnsiTheme="minorHAnsi" w:cstheme="minorHAnsi"/>
          <w:b/>
          <w:sz w:val="20"/>
          <w:szCs w:val="20"/>
        </w:rPr>
        <w:t>9</w:t>
      </w:r>
      <w:r w:rsidRPr="00C558F9">
        <w:rPr>
          <w:rFonts w:asciiTheme="minorHAnsi" w:hAnsiTheme="minorHAnsi" w:cstheme="minorHAnsi"/>
          <w:b/>
          <w:sz w:val="20"/>
          <w:szCs w:val="20"/>
        </w:rPr>
        <w:t>".</w:t>
      </w:r>
    </w:p>
    <w:p w:rsidR="009745FF" w:rsidRPr="00C558F9" w:rsidRDefault="009745FF" w:rsidP="00C558F9">
      <w:pPr>
        <w:autoSpaceDE w:val="0"/>
        <w:autoSpaceDN w:val="0"/>
        <w:adjustRightInd w:val="0"/>
        <w:spacing w:line="276" w:lineRule="auto"/>
        <w:ind w:left="0"/>
        <w:rPr>
          <w:rFonts w:asciiTheme="minorHAnsi" w:hAnsiTheme="minorHAnsi" w:cstheme="minorHAnsi"/>
          <w:sz w:val="20"/>
          <w:szCs w:val="20"/>
        </w:rPr>
      </w:pPr>
      <w:r w:rsidRPr="00C558F9">
        <w:rPr>
          <w:rFonts w:asciiTheme="minorHAnsi" w:hAnsiTheme="minorHAnsi" w:cstheme="minorHAnsi"/>
          <w:sz w:val="20"/>
          <w:szCs w:val="20"/>
        </w:rPr>
        <w:t>Uprzejmie informujemy, że skontaktujemy się z kandydatami, którzy spełniają wymagania formalne (drogą elektroniczną lub telefonicznie).</w:t>
      </w:r>
      <w:r w:rsidRPr="00C558F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Oferty odrzucone</w:t>
      </w:r>
      <w:r w:rsidR="00C558F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lub złożone po terminie,</w:t>
      </w:r>
      <w:r w:rsidRPr="00C558F9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zostaną komisyjnie zniszczone po trzech miesiącach od momentu zakończenia rekrutacji.</w:t>
      </w:r>
      <w:r w:rsidRPr="00C558F9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Pr="00C558F9"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9745FF" w:rsidRPr="00C558F9" w:rsidRDefault="009745FF" w:rsidP="009745FF">
      <w:pPr>
        <w:autoSpaceDE w:val="0"/>
        <w:autoSpaceDN w:val="0"/>
        <w:adjustRightInd w:val="0"/>
        <w:spacing w:line="276" w:lineRule="auto"/>
        <w:ind w:left="0"/>
        <w:jc w:val="both"/>
        <w:rPr>
          <w:rFonts w:ascii="DejaVuSansCondensed" w:hAnsi="DejaVuSansCondensed" w:cs="DejaVuSansCondensed"/>
          <w:sz w:val="20"/>
          <w:szCs w:val="20"/>
        </w:rPr>
      </w:pPr>
      <w:r w:rsidRPr="00C558F9">
        <w:rPr>
          <w:rFonts w:asciiTheme="minorHAnsi" w:hAnsiTheme="minorHAnsi" w:cstheme="minorHAnsi"/>
          <w:b/>
          <w:sz w:val="20"/>
          <w:szCs w:val="20"/>
        </w:rPr>
        <w:t xml:space="preserve">Ogłoszenie  opublikowane </w:t>
      </w:r>
      <w:r w:rsidR="003B23F3" w:rsidRPr="00C558F9">
        <w:rPr>
          <w:rFonts w:asciiTheme="minorHAnsi" w:hAnsiTheme="minorHAnsi" w:cstheme="minorHAnsi"/>
          <w:sz w:val="20"/>
          <w:szCs w:val="20"/>
        </w:rPr>
        <w:t>16</w:t>
      </w:r>
      <w:r w:rsidRPr="00C558F9">
        <w:rPr>
          <w:rFonts w:asciiTheme="minorHAnsi" w:hAnsiTheme="minorHAnsi" w:cstheme="minorHAnsi"/>
          <w:sz w:val="20"/>
          <w:szCs w:val="20"/>
        </w:rPr>
        <w:t>-</w:t>
      </w:r>
      <w:r w:rsidR="003B23F3" w:rsidRPr="00C558F9">
        <w:rPr>
          <w:rFonts w:asciiTheme="minorHAnsi" w:hAnsiTheme="minorHAnsi" w:cstheme="minorHAnsi"/>
          <w:sz w:val="20"/>
          <w:szCs w:val="20"/>
        </w:rPr>
        <w:t>04</w:t>
      </w:r>
      <w:r w:rsidRPr="00C558F9">
        <w:rPr>
          <w:rFonts w:asciiTheme="minorHAnsi" w:hAnsiTheme="minorHAnsi" w:cstheme="minorHAnsi"/>
          <w:sz w:val="20"/>
          <w:szCs w:val="20"/>
        </w:rPr>
        <w:t>-201</w:t>
      </w:r>
      <w:r w:rsidR="003B23F3" w:rsidRPr="00C558F9">
        <w:rPr>
          <w:rFonts w:asciiTheme="minorHAnsi" w:hAnsiTheme="minorHAnsi" w:cstheme="minorHAnsi"/>
          <w:sz w:val="20"/>
          <w:szCs w:val="20"/>
        </w:rPr>
        <w:t>9</w:t>
      </w:r>
    </w:p>
    <w:p w:rsidR="009745FF" w:rsidRPr="00C558F9" w:rsidRDefault="009745FF" w:rsidP="009745FF">
      <w:pPr>
        <w:autoSpaceDE w:val="0"/>
        <w:autoSpaceDN w:val="0"/>
        <w:adjustRightInd w:val="0"/>
        <w:spacing w:line="360" w:lineRule="auto"/>
        <w:jc w:val="both"/>
        <w:rPr>
          <w:rFonts w:ascii="DejaVuSansCondensed" w:hAnsi="DejaVuSansCondensed" w:cs="DejaVuSansCondensed"/>
          <w:sz w:val="20"/>
          <w:szCs w:val="20"/>
        </w:rPr>
      </w:pPr>
      <w:bookmarkStart w:id="0" w:name="_GoBack"/>
      <w:bookmarkEnd w:id="0"/>
    </w:p>
    <w:p w:rsidR="009745FF" w:rsidRPr="00C558F9" w:rsidRDefault="009745FF" w:rsidP="009745F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DejaVuSansCondensed" w:hAnsi="DejaVuSansCondensed" w:cs="DejaVuSansCondensed"/>
          <w:sz w:val="20"/>
          <w:szCs w:val="20"/>
        </w:rPr>
      </w:pPr>
    </w:p>
    <w:p w:rsidR="008E3D6A" w:rsidRPr="00C558F9" w:rsidRDefault="008E3D6A" w:rsidP="0037006C">
      <w:pPr>
        <w:rPr>
          <w:sz w:val="20"/>
          <w:szCs w:val="20"/>
        </w:rPr>
      </w:pPr>
    </w:p>
    <w:sectPr w:rsidR="008E3D6A" w:rsidRPr="00C558F9" w:rsidSect="000723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3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3EF" w:rsidRDefault="00BA43EF" w:rsidP="006D2AC4">
      <w:pPr>
        <w:spacing w:line="240" w:lineRule="auto"/>
      </w:pPr>
      <w:r>
        <w:separator/>
      </w:r>
    </w:p>
  </w:endnote>
  <w:endnote w:type="continuationSeparator" w:id="0">
    <w:p w:rsidR="00BA43EF" w:rsidRDefault="00BA43EF" w:rsidP="006D2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Condensed Light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82" w:rsidRDefault="000723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noProof/>
        <w:color w:val="0070C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5208B" wp14:editId="45EE4618">
              <wp:simplePos x="0" y="0"/>
              <wp:positionH relativeFrom="page">
                <wp:posOffset>457200</wp:posOffset>
              </wp:positionH>
              <wp:positionV relativeFrom="paragraph">
                <wp:posOffset>86995</wp:posOffset>
              </wp:positionV>
              <wp:extent cx="667512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C74202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pt,6.85pt" to="561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" strokecolor="#4579b8 [3044]">
              <w10:wrap anchorx="page"/>
            </v:line>
          </w:pict>
        </mc:Fallback>
      </mc:AlternateContent>
    </w:r>
  </w:p>
  <w:p w:rsidR="004C36DD" w:rsidRPr="00130124" w:rsidRDefault="004C36DD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>Narodowe Archiwum Cyfrowe</w:t>
    </w:r>
  </w:p>
  <w:p w:rsidR="00552BCF" w:rsidRPr="00552BCF" w:rsidRDefault="000116A6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rFonts w:ascii="Roboto Condensed Light" w:hAnsi="Roboto Condensed Light"/>
        <w:color w:val="0070C0"/>
        <w:sz w:val="16"/>
        <w:szCs w:val="16"/>
      </w:rPr>
      <w:t xml:space="preserve">ul. 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Hankiewicza 1, 02-103 Warszawa, </w:t>
    </w:r>
    <w:r w:rsidRPr="0037006C">
      <w:rPr>
        <w:rFonts w:ascii="Roboto Condensed Light" w:hAnsi="Roboto Condensed Light"/>
        <w:color w:val="00B0F0"/>
        <w:sz w:val="16"/>
        <w:szCs w:val="16"/>
      </w:rPr>
      <w:t>t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+48 22 572 16 00, </w:t>
    </w:r>
    <w:r w:rsidRPr="0037006C">
      <w:rPr>
        <w:rFonts w:ascii="Roboto Condensed Light" w:hAnsi="Roboto Condensed Light"/>
        <w:color w:val="00B0F0"/>
        <w:sz w:val="16"/>
        <w:szCs w:val="16"/>
      </w:rPr>
      <w:t>f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+48 22 572 16 01, </w:t>
    </w:r>
  </w:p>
  <w:p w:rsidR="004C36DD" w:rsidRPr="00130124" w:rsidRDefault="00552BCF" w:rsidP="004C36DD">
    <w:pPr>
      <w:jc w:val="center"/>
      <w:rPr>
        <w:rFonts w:ascii="Roboto Condensed Light" w:hAnsi="Roboto Condensed Light"/>
        <w:color w:val="0070C0"/>
        <w:sz w:val="16"/>
        <w:szCs w:val="16"/>
      </w:rPr>
    </w:pPr>
    <w:r w:rsidRPr="00130124"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1990725</wp:posOffset>
          </wp:positionH>
          <wp:positionV relativeFrom="paragraph">
            <wp:posOffset>276860</wp:posOffset>
          </wp:positionV>
          <wp:extent cx="3920490" cy="628650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683" cy="629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6A6" w:rsidRPr="0037006C">
      <w:rPr>
        <w:rFonts w:ascii="Roboto Condensed Light" w:hAnsi="Roboto Condensed Light"/>
        <w:color w:val="00B0F0"/>
        <w:sz w:val="16"/>
        <w:szCs w:val="16"/>
      </w:rPr>
      <w:t>m</w:t>
    </w:r>
    <w:r w:rsidR="0037006C" w:rsidRPr="0037006C">
      <w:rPr>
        <w:rFonts w:ascii="Roboto Condensed Light" w:hAnsi="Roboto Condensed Light"/>
        <w:color w:val="00B0F0"/>
        <w:sz w:val="16"/>
        <w:szCs w:val="16"/>
      </w:rPr>
      <w:t>.</w:t>
    </w:r>
    <w:r w:rsidR="004C36DD" w:rsidRPr="0037006C">
      <w:rPr>
        <w:rFonts w:ascii="Roboto Condensed Light" w:hAnsi="Roboto Condensed Light"/>
        <w:color w:val="00B0F0"/>
        <w:sz w:val="16"/>
        <w:szCs w:val="16"/>
      </w:rPr>
      <w:t>:</w:t>
    </w:r>
    <w:r w:rsidR="004C36DD" w:rsidRPr="00130124">
      <w:rPr>
        <w:rFonts w:ascii="Roboto Condensed Light" w:hAnsi="Roboto Condensed Light"/>
        <w:color w:val="0070C0"/>
        <w:sz w:val="16"/>
        <w:szCs w:val="16"/>
      </w:rPr>
      <w:t xml:space="preserve"> nac@nac.gov.pl</w:t>
    </w:r>
    <w:r w:rsidR="000116A6" w:rsidRPr="00552BCF">
      <w:rPr>
        <w:rFonts w:ascii="Roboto Condensed Light" w:hAnsi="Roboto Condensed Light"/>
        <w:color w:val="0070C0"/>
        <w:sz w:val="16"/>
        <w:szCs w:val="16"/>
      </w:rPr>
      <w:t xml:space="preserve"> www: </w:t>
    </w:r>
    <w:r w:rsidR="004C36DD" w:rsidRPr="00552BCF">
      <w:rPr>
        <w:rFonts w:ascii="Roboto Condensed Light" w:hAnsi="Roboto Condensed Light"/>
        <w:color w:val="0070C0"/>
        <w:sz w:val="16"/>
        <w:szCs w:val="16"/>
      </w:rPr>
      <w:t>nac.gov.pl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82" w:rsidRDefault="00072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3EF" w:rsidRDefault="00BA43EF" w:rsidP="006D2AC4">
      <w:pPr>
        <w:spacing w:line="240" w:lineRule="auto"/>
      </w:pPr>
      <w:r>
        <w:separator/>
      </w:r>
    </w:p>
  </w:footnote>
  <w:footnote w:type="continuationSeparator" w:id="0">
    <w:p w:rsidR="00BA43EF" w:rsidRDefault="00BA43EF" w:rsidP="006D2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82" w:rsidRDefault="000723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44" w:rsidRDefault="007223C1" w:rsidP="00BA035F">
    <w:pPr>
      <w:pStyle w:val="Nagwek"/>
      <w:ind w:left="851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-590549</wp:posOffset>
          </wp:positionH>
          <wp:positionV relativeFrom="paragraph">
            <wp:posOffset>-325120</wp:posOffset>
          </wp:positionV>
          <wp:extent cx="1905000" cy="76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oSIA-300x147@2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810">
      <w:rPr>
        <w:noProof/>
        <w:lang w:eastAsia="pl-PL"/>
      </w:rPr>
      <w:drawing>
        <wp:anchor distT="0" distB="0" distL="114300" distR="114300" simplePos="0" relativeHeight="251653120" behindDoc="0" locked="0" layoutInCell="1" allowOverlap="1" wp14:anchorId="0B957DB1" wp14:editId="0103B7B0">
          <wp:simplePos x="0" y="0"/>
          <wp:positionH relativeFrom="page">
            <wp:posOffset>5057078</wp:posOffset>
          </wp:positionH>
          <wp:positionV relativeFrom="page">
            <wp:posOffset>-428626</wp:posOffset>
          </wp:positionV>
          <wp:extent cx="7854640" cy="1533525"/>
          <wp:effectExtent l="0" t="0" r="0" b="0"/>
          <wp:wrapNone/>
          <wp:docPr id="2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rtis naglow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325" cy="153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82" w:rsidRDefault="000723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2408"/>
    <w:multiLevelType w:val="hybridMultilevel"/>
    <w:tmpl w:val="569E70C0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2032281"/>
    <w:multiLevelType w:val="multilevel"/>
    <w:tmpl w:val="014C2F9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0673DD"/>
    <w:multiLevelType w:val="hybridMultilevel"/>
    <w:tmpl w:val="49DE360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424A"/>
    <w:multiLevelType w:val="multilevel"/>
    <w:tmpl w:val="BC4AEFBE"/>
    <w:lvl w:ilvl="0">
      <w:start w:val="1"/>
      <w:numFmt w:val="decimal"/>
      <w:lvlText w:val="%1."/>
      <w:lvlJc w:val="left"/>
      <w:pPr>
        <w:ind w:left="96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587F"/>
    <w:multiLevelType w:val="hybridMultilevel"/>
    <w:tmpl w:val="A9FA80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E1D"/>
    <w:multiLevelType w:val="hybridMultilevel"/>
    <w:tmpl w:val="FA985026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CB6B06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7037D"/>
    <w:multiLevelType w:val="hybridMultilevel"/>
    <w:tmpl w:val="F4D2C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6D61"/>
    <w:multiLevelType w:val="hybridMultilevel"/>
    <w:tmpl w:val="DA2E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322A"/>
    <w:multiLevelType w:val="multilevel"/>
    <w:tmpl w:val="781E8960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 w15:restartNumberingAfterBreak="0">
    <w:nsid w:val="43000DC3"/>
    <w:multiLevelType w:val="hybridMultilevel"/>
    <w:tmpl w:val="C14E7D36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 w15:restartNumberingAfterBreak="0">
    <w:nsid w:val="4CC9745E"/>
    <w:multiLevelType w:val="hybridMultilevel"/>
    <w:tmpl w:val="03EE3F42"/>
    <w:lvl w:ilvl="0" w:tplc="181C4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F5903B8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FF726600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1578F786">
      <w:start w:val="1"/>
      <w:numFmt w:val="bullet"/>
      <w:lvlText w:val="•"/>
      <w:lvlJc w:val="left"/>
      <w:pPr>
        <w:ind w:left="3371" w:hanging="360"/>
      </w:pPr>
      <w:rPr>
        <w:rFonts w:ascii="Georgia" w:eastAsia="Calibri" w:hAnsi="Georgi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D2543BC"/>
    <w:multiLevelType w:val="multilevel"/>
    <w:tmpl w:val="35A8C91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D1358"/>
    <w:multiLevelType w:val="multilevel"/>
    <w:tmpl w:val="81484046"/>
    <w:lvl w:ilvl="0">
      <w:start w:val="1"/>
      <w:numFmt w:val="decimal"/>
      <w:lvlText w:val="%1."/>
      <w:lvlJc w:val="left"/>
      <w:pPr>
        <w:ind w:left="1117" w:hanging="397"/>
      </w:pPr>
    </w:lvl>
    <w:lvl w:ilvl="1">
      <w:start w:val="3"/>
      <w:numFmt w:val="upperRoman"/>
      <w:lvlText w:val="%2."/>
      <w:lvlJc w:val="right"/>
      <w:pPr>
        <w:ind w:left="624" w:hanging="57"/>
      </w:pPr>
    </w:lvl>
    <w:lvl w:ilvl="2">
      <w:start w:val="1"/>
      <w:numFmt w:val="decimal"/>
      <w:lvlText w:val="%3."/>
      <w:lvlJc w:val="left"/>
      <w:pPr>
        <w:ind w:left="907" w:hanging="340"/>
      </w:pPr>
    </w:lvl>
    <w:lvl w:ilvl="3">
      <w:start w:val="1"/>
      <w:numFmt w:val="upperRoman"/>
      <w:lvlText w:val="%4."/>
      <w:lvlJc w:val="right"/>
      <w:pPr>
        <w:ind w:left="964" w:hanging="227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262DEB"/>
    <w:multiLevelType w:val="hybridMultilevel"/>
    <w:tmpl w:val="BBCE525C"/>
    <w:lvl w:ilvl="0" w:tplc="181C475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E258D7"/>
    <w:multiLevelType w:val="multilevel"/>
    <w:tmpl w:val="EB9A1FF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7396CB3"/>
    <w:multiLevelType w:val="multilevel"/>
    <w:tmpl w:val="ADF64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F4AA8"/>
    <w:multiLevelType w:val="multilevel"/>
    <w:tmpl w:val="82DA7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  <w:pPr>
        <w:ind w:left="680" w:hanging="11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876A2"/>
    <w:multiLevelType w:val="hybridMultilevel"/>
    <w:tmpl w:val="05CCB730"/>
    <w:lvl w:ilvl="0" w:tplc="181C475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F0C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F2B332F"/>
    <w:multiLevelType w:val="multilevel"/>
    <w:tmpl w:val="3EF008D8"/>
    <w:lvl w:ilvl="0">
      <w:start w:val="1"/>
      <w:numFmt w:val="upperRoman"/>
      <w:lvlText w:val="%1."/>
      <w:lvlJc w:val="right"/>
      <w:pPr>
        <w:ind w:left="121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F7379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1CD311A"/>
    <w:multiLevelType w:val="multilevel"/>
    <w:tmpl w:val="A9A6C8DC"/>
    <w:lvl w:ilvl="0">
      <w:start w:val="1"/>
      <w:numFmt w:val="decimal"/>
      <w:pStyle w:val="Wypunktowanie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553FB1"/>
    <w:multiLevelType w:val="multilevel"/>
    <w:tmpl w:val="7AC8B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2367C"/>
    <w:multiLevelType w:val="multilevel"/>
    <w:tmpl w:val="086A46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1647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67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807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27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47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67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87" w:hanging="360"/>
      </w:pPr>
      <w:rPr>
        <w:u w:val="none"/>
      </w:rPr>
    </w:lvl>
  </w:abstractNum>
  <w:abstractNum w:abstractNumId="25" w15:restartNumberingAfterBreak="0">
    <w:nsid w:val="6CF9627A"/>
    <w:multiLevelType w:val="hybridMultilevel"/>
    <w:tmpl w:val="6FB02AC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6E12674A"/>
    <w:multiLevelType w:val="hybridMultilevel"/>
    <w:tmpl w:val="AB382C6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0094DC2"/>
    <w:multiLevelType w:val="hybridMultilevel"/>
    <w:tmpl w:val="AEF0D0CC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8" w15:restartNumberingAfterBreak="0">
    <w:nsid w:val="70176947"/>
    <w:multiLevelType w:val="multilevel"/>
    <w:tmpl w:val="09207F50"/>
    <w:lvl w:ilvl="0">
      <w:start w:val="1"/>
      <w:numFmt w:val="bullet"/>
      <w:lvlText w:val="●"/>
      <w:lvlJc w:val="left"/>
      <w:pPr>
        <w:ind w:left="10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60D293D"/>
    <w:multiLevelType w:val="multilevel"/>
    <w:tmpl w:val="A9A6B944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31" w15:restartNumberingAfterBreak="0">
    <w:nsid w:val="79C6060C"/>
    <w:multiLevelType w:val="hybridMultilevel"/>
    <w:tmpl w:val="31D04A2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1"/>
  </w:num>
  <w:num w:numId="5">
    <w:abstractNumId w:val="0"/>
  </w:num>
  <w:num w:numId="6">
    <w:abstractNumId w:val="29"/>
  </w:num>
  <w:num w:numId="7">
    <w:abstractNumId w:val="22"/>
  </w:num>
  <w:num w:numId="8">
    <w:abstractNumId w:val="22"/>
    <w:lvlOverride w:ilvl="0">
      <w:lvl w:ilvl="0">
        <w:start w:val="1"/>
        <w:numFmt w:val="upperRoman"/>
        <w:pStyle w:val="Wypunktowanie2"/>
        <w:lvlText w:val="%1)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91" w:hanging="831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531" w:hanging="811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1" w:hanging="791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22"/>
    <w:lvlOverride w:ilvl="0">
      <w:lvl w:ilvl="0">
        <w:start w:val="1"/>
        <w:numFmt w:val="upperRoman"/>
        <w:pStyle w:val="Wypunktowanie2"/>
        <w:lvlText w:val="%1)"/>
        <w:lvlJc w:val="left"/>
        <w:pPr>
          <w:tabs>
            <w:tab w:val="num" w:pos="851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1702"/>
          </w:tabs>
          <w:ind w:left="1191" w:hanging="34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2553"/>
          </w:tabs>
          <w:ind w:left="2042" w:hanging="34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404"/>
          </w:tabs>
          <w:ind w:left="2893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4255"/>
          </w:tabs>
          <w:ind w:left="3744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5106"/>
          </w:tabs>
          <w:ind w:left="4595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957"/>
          </w:tabs>
          <w:ind w:left="5446" w:hanging="3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808"/>
          </w:tabs>
          <w:ind w:left="629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7659"/>
          </w:tabs>
          <w:ind w:left="7148" w:hanging="340"/>
        </w:pPr>
        <w:rPr>
          <w:rFonts w:hint="default"/>
        </w:rPr>
      </w:lvl>
    </w:lvlOverride>
  </w:num>
  <w:num w:numId="10">
    <w:abstractNumId w:val="23"/>
  </w:num>
  <w:num w:numId="11">
    <w:abstractNumId w:val="16"/>
  </w:num>
  <w:num w:numId="12">
    <w:abstractNumId w:val="1"/>
  </w:num>
  <w:num w:numId="13">
    <w:abstractNumId w:val="28"/>
  </w:num>
  <w:num w:numId="14">
    <w:abstractNumId w:val="17"/>
  </w:num>
  <w:num w:numId="15">
    <w:abstractNumId w:val="9"/>
  </w:num>
  <w:num w:numId="16">
    <w:abstractNumId w:val="13"/>
  </w:num>
  <w:num w:numId="17">
    <w:abstractNumId w:val="3"/>
  </w:num>
  <w:num w:numId="18">
    <w:abstractNumId w:val="30"/>
  </w:num>
  <w:num w:numId="19">
    <w:abstractNumId w:val="8"/>
  </w:num>
  <w:num w:numId="20">
    <w:abstractNumId w:val="15"/>
  </w:num>
  <w:num w:numId="21">
    <w:abstractNumId w:val="24"/>
  </w:num>
  <w:num w:numId="22">
    <w:abstractNumId w:val="5"/>
  </w:num>
  <w:num w:numId="23">
    <w:abstractNumId w:val="4"/>
  </w:num>
  <w:num w:numId="24">
    <w:abstractNumId w:val="12"/>
  </w:num>
  <w:num w:numId="25">
    <w:abstractNumId w:val="14"/>
  </w:num>
  <w:num w:numId="26">
    <w:abstractNumId w:val="18"/>
  </w:num>
  <w:num w:numId="27">
    <w:abstractNumId w:val="2"/>
  </w:num>
  <w:num w:numId="28">
    <w:abstractNumId w:val="7"/>
  </w:num>
  <w:num w:numId="29">
    <w:abstractNumId w:val="6"/>
  </w:num>
  <w:num w:numId="30">
    <w:abstractNumId w:val="26"/>
  </w:num>
  <w:num w:numId="31">
    <w:abstractNumId w:val="27"/>
  </w:num>
  <w:num w:numId="32">
    <w:abstractNumId w:val="31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366"/>
  <w:hyphenationZone w:val="425"/>
  <w:drawingGridHorizontalSpacing w:val="110"/>
  <w:displayHorizontalDrawingGridEvery w:val="2"/>
  <w:characterSpacingControl w:val="doNotCompress"/>
  <w:hdrShapeDefaults>
    <o:shapedefaults v:ext="edit" spidmax="6145" fillcolor="none [2405]" stroke="f">
      <v:fill color="none [24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C4"/>
    <w:rsid w:val="0000628E"/>
    <w:rsid w:val="000116A6"/>
    <w:rsid w:val="00013668"/>
    <w:rsid w:val="00041ED2"/>
    <w:rsid w:val="00066605"/>
    <w:rsid w:val="000706BA"/>
    <w:rsid w:val="00072382"/>
    <w:rsid w:val="00074810"/>
    <w:rsid w:val="000876C5"/>
    <w:rsid w:val="000C6324"/>
    <w:rsid w:val="000D0172"/>
    <w:rsid w:val="000D697E"/>
    <w:rsid w:val="000E1C05"/>
    <w:rsid w:val="000F76C6"/>
    <w:rsid w:val="00130124"/>
    <w:rsid w:val="00130156"/>
    <w:rsid w:val="00142E0D"/>
    <w:rsid w:val="001819F2"/>
    <w:rsid w:val="001A52FA"/>
    <w:rsid w:val="001B53F9"/>
    <w:rsid w:val="001F46FA"/>
    <w:rsid w:val="001F4B1A"/>
    <w:rsid w:val="001F7EA0"/>
    <w:rsid w:val="002028C1"/>
    <w:rsid w:val="00210FC8"/>
    <w:rsid w:val="0023246C"/>
    <w:rsid w:val="00284C7F"/>
    <w:rsid w:val="002A7328"/>
    <w:rsid w:val="002C5658"/>
    <w:rsid w:val="002D270D"/>
    <w:rsid w:val="003007AF"/>
    <w:rsid w:val="0037006C"/>
    <w:rsid w:val="0038283E"/>
    <w:rsid w:val="003926DA"/>
    <w:rsid w:val="00392BBC"/>
    <w:rsid w:val="003A2CFA"/>
    <w:rsid w:val="003A2F34"/>
    <w:rsid w:val="003B23F3"/>
    <w:rsid w:val="003C5F43"/>
    <w:rsid w:val="003C7E55"/>
    <w:rsid w:val="003D1B9C"/>
    <w:rsid w:val="003E5B04"/>
    <w:rsid w:val="003F3D2D"/>
    <w:rsid w:val="00416DD0"/>
    <w:rsid w:val="004621FA"/>
    <w:rsid w:val="00467EEE"/>
    <w:rsid w:val="004C36DD"/>
    <w:rsid w:val="004E429A"/>
    <w:rsid w:val="00516965"/>
    <w:rsid w:val="00541944"/>
    <w:rsid w:val="00552BCF"/>
    <w:rsid w:val="0056555B"/>
    <w:rsid w:val="005869DD"/>
    <w:rsid w:val="0058710F"/>
    <w:rsid w:val="005F6EE9"/>
    <w:rsid w:val="00603B94"/>
    <w:rsid w:val="006170F7"/>
    <w:rsid w:val="00671F3A"/>
    <w:rsid w:val="00687971"/>
    <w:rsid w:val="006A50C6"/>
    <w:rsid w:val="006A7154"/>
    <w:rsid w:val="006C3185"/>
    <w:rsid w:val="006D2AC4"/>
    <w:rsid w:val="006E620B"/>
    <w:rsid w:val="006E71F2"/>
    <w:rsid w:val="006F48EA"/>
    <w:rsid w:val="006F4906"/>
    <w:rsid w:val="00707F56"/>
    <w:rsid w:val="007223C1"/>
    <w:rsid w:val="00744239"/>
    <w:rsid w:val="00767A76"/>
    <w:rsid w:val="007700ED"/>
    <w:rsid w:val="0078705D"/>
    <w:rsid w:val="00795851"/>
    <w:rsid w:val="007C0055"/>
    <w:rsid w:val="007E5FA9"/>
    <w:rsid w:val="00803A01"/>
    <w:rsid w:val="008420E8"/>
    <w:rsid w:val="00843A7D"/>
    <w:rsid w:val="00844FF6"/>
    <w:rsid w:val="0085706F"/>
    <w:rsid w:val="00862E01"/>
    <w:rsid w:val="00886A56"/>
    <w:rsid w:val="00893FC9"/>
    <w:rsid w:val="008B481A"/>
    <w:rsid w:val="008D22E9"/>
    <w:rsid w:val="008D3F05"/>
    <w:rsid w:val="008E3D6A"/>
    <w:rsid w:val="008E4CFE"/>
    <w:rsid w:val="008E7599"/>
    <w:rsid w:val="008F5F1F"/>
    <w:rsid w:val="008F65D2"/>
    <w:rsid w:val="008F708D"/>
    <w:rsid w:val="008F7619"/>
    <w:rsid w:val="00907EDD"/>
    <w:rsid w:val="00912B40"/>
    <w:rsid w:val="009169C2"/>
    <w:rsid w:val="009422B8"/>
    <w:rsid w:val="009745FF"/>
    <w:rsid w:val="009C2BAA"/>
    <w:rsid w:val="009E6939"/>
    <w:rsid w:val="00A17882"/>
    <w:rsid w:val="00A55672"/>
    <w:rsid w:val="00A83310"/>
    <w:rsid w:val="00AA5155"/>
    <w:rsid w:val="00AB2F69"/>
    <w:rsid w:val="00AE7C12"/>
    <w:rsid w:val="00AF4F5E"/>
    <w:rsid w:val="00B0639D"/>
    <w:rsid w:val="00B4748E"/>
    <w:rsid w:val="00B5025B"/>
    <w:rsid w:val="00B60334"/>
    <w:rsid w:val="00B813F0"/>
    <w:rsid w:val="00BA035F"/>
    <w:rsid w:val="00BA43EF"/>
    <w:rsid w:val="00BA52FB"/>
    <w:rsid w:val="00BB126D"/>
    <w:rsid w:val="00BB29CD"/>
    <w:rsid w:val="00BB644D"/>
    <w:rsid w:val="00BD31C9"/>
    <w:rsid w:val="00BF2ABD"/>
    <w:rsid w:val="00BF508C"/>
    <w:rsid w:val="00C45583"/>
    <w:rsid w:val="00C558F9"/>
    <w:rsid w:val="00C7379E"/>
    <w:rsid w:val="00C928F2"/>
    <w:rsid w:val="00CE1170"/>
    <w:rsid w:val="00D02B76"/>
    <w:rsid w:val="00D106AC"/>
    <w:rsid w:val="00D164D8"/>
    <w:rsid w:val="00D33C9C"/>
    <w:rsid w:val="00D35A66"/>
    <w:rsid w:val="00D45659"/>
    <w:rsid w:val="00D51507"/>
    <w:rsid w:val="00DE7685"/>
    <w:rsid w:val="00DF7F75"/>
    <w:rsid w:val="00E1770C"/>
    <w:rsid w:val="00E436D1"/>
    <w:rsid w:val="00E45F56"/>
    <w:rsid w:val="00E80252"/>
    <w:rsid w:val="00E87AF5"/>
    <w:rsid w:val="00EE13B3"/>
    <w:rsid w:val="00EE6E95"/>
    <w:rsid w:val="00F121EB"/>
    <w:rsid w:val="00F15F44"/>
    <w:rsid w:val="00F47DDD"/>
    <w:rsid w:val="00F7773C"/>
    <w:rsid w:val="00F92476"/>
    <w:rsid w:val="00F93488"/>
    <w:rsid w:val="00FB1C4F"/>
    <w:rsid w:val="00FB25E9"/>
    <w:rsid w:val="00FB2CFA"/>
    <w:rsid w:val="00FB6A1D"/>
    <w:rsid w:val="00FD662B"/>
    <w:rsid w:val="00FD6AD8"/>
    <w:rsid w:val="00FE4BF5"/>
    <w:rsid w:val="00FF1ABB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none [2405]" stroke="f">
      <v:fill color="none [2405]"/>
      <v:stroke on="f"/>
    </o:shapedefaults>
    <o:shapelayout v:ext="edit">
      <o:idmap v:ext="edit" data="1"/>
    </o:shapelayout>
  </w:shapeDefaults>
  <w:decimalSymbol w:val=","/>
  <w:listSeparator w:val=";"/>
  <w14:docId w14:val="61089CF8"/>
  <w15:docId w15:val="{4EC238A3-A50C-4DAE-A738-6D99BEC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exact"/>
        <w:ind w:left="851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35A66"/>
    <w:pPr>
      <w:ind w:left="567" w:right="142"/>
    </w:pPr>
    <w:rPr>
      <w:rFonts w:ascii="Georgia" w:hAnsi="Georg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rsid w:val="00886A56"/>
    <w:rPr>
      <w:rFonts w:ascii="Courier New" w:hAnsi="Courier New"/>
      <w:i/>
      <w:iCs/>
      <w:color w:val="808080" w:themeColor="text1" w:themeTint="7F"/>
      <w:sz w:val="18"/>
    </w:rPr>
  </w:style>
  <w:style w:type="paragraph" w:customStyle="1" w:styleId="Style1">
    <w:name w:val="Style1"/>
    <w:basedOn w:val="Normalny"/>
    <w:link w:val="Style1Char"/>
    <w:autoRedefine/>
    <w:rsid w:val="008D3F05"/>
    <w:pPr>
      <w:spacing w:line="276" w:lineRule="auto"/>
      <w:jc w:val="right"/>
    </w:pPr>
  </w:style>
  <w:style w:type="character" w:customStyle="1" w:styleId="Style1Char">
    <w:name w:val="Style1 Char"/>
    <w:basedOn w:val="Domylnaczcionkaakapitu"/>
    <w:link w:val="Style1"/>
    <w:rsid w:val="008D3F05"/>
    <w:rPr>
      <w:rFonts w:ascii="Georgia" w:hAnsi="Georgia" w:cs="Times New Roman"/>
      <w:sz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48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C4"/>
    <w:rPr>
      <w:rFonts w:ascii="Georgia" w:hAnsi="Georgi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6D2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AC4"/>
    <w:rPr>
      <w:rFonts w:ascii="Georgia" w:hAnsi="Georgia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A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E7599"/>
    <w:pPr>
      <w:ind w:left="720"/>
      <w:contextualSpacing/>
    </w:pPr>
  </w:style>
  <w:style w:type="paragraph" w:customStyle="1" w:styleId="TekstNormal">
    <w:name w:val="Tekst Normal"/>
    <w:basedOn w:val="Normalny"/>
    <w:link w:val="TekstNormalChar"/>
    <w:qFormat/>
    <w:rsid w:val="00C7379E"/>
    <w:pPr>
      <w:ind w:left="0" w:right="0" w:firstLine="340"/>
      <w:jc w:val="both"/>
    </w:pPr>
    <w:rPr>
      <w:rFonts w:ascii="Calibri" w:hAnsi="Calibri"/>
      <w:lang w:val="en-US"/>
    </w:rPr>
  </w:style>
  <w:style w:type="paragraph" w:customStyle="1" w:styleId="TekstItalic">
    <w:name w:val="Tekst Italic"/>
    <w:basedOn w:val="TekstNormal"/>
    <w:link w:val="TekstItalicChar"/>
    <w:qFormat/>
    <w:rsid w:val="00C7379E"/>
    <w:rPr>
      <w:i/>
    </w:rPr>
  </w:style>
  <w:style w:type="character" w:customStyle="1" w:styleId="TekstNormalChar">
    <w:name w:val="Tekst Normal Char"/>
    <w:basedOn w:val="Domylnaczcionkaakapitu"/>
    <w:link w:val="TekstNormal"/>
    <w:rsid w:val="00C7379E"/>
    <w:rPr>
      <w:rFonts w:ascii="Calibri" w:hAnsi="Calibri" w:cs="Times New Roman"/>
      <w:lang w:val="en-US"/>
    </w:rPr>
  </w:style>
  <w:style w:type="paragraph" w:customStyle="1" w:styleId="Wypunktowanie1">
    <w:name w:val="Wypunktowanie1"/>
    <w:basedOn w:val="Akapitzlist"/>
    <w:link w:val="Wypunktowanie1Char"/>
    <w:qFormat/>
    <w:rsid w:val="005F6EE9"/>
    <w:pPr>
      <w:numPr>
        <w:ilvl w:val="1"/>
        <w:numId w:val="6"/>
      </w:numPr>
      <w:ind w:left="340" w:right="0" w:hanging="340"/>
    </w:pPr>
    <w:rPr>
      <w:rFonts w:ascii="Calibri" w:hAnsi="Calibri"/>
      <w:lang w:val="en-US"/>
    </w:rPr>
  </w:style>
  <w:style w:type="character" w:customStyle="1" w:styleId="TekstItalicChar">
    <w:name w:val="Tekst Italic Char"/>
    <w:basedOn w:val="TekstNormalChar"/>
    <w:link w:val="TekstItalic"/>
    <w:rsid w:val="00C7379E"/>
    <w:rPr>
      <w:rFonts w:ascii="Calibri" w:hAnsi="Calibri" w:cs="Times New Roman"/>
      <w:i/>
      <w:lang w:val="en-US"/>
    </w:rPr>
  </w:style>
  <w:style w:type="paragraph" w:customStyle="1" w:styleId="Wypunktowanie2">
    <w:name w:val="Wypunktowanie2"/>
    <w:basedOn w:val="Akapitzlist"/>
    <w:link w:val="Wypunktowanie2Char"/>
    <w:rsid w:val="00F47DDD"/>
    <w:pPr>
      <w:numPr>
        <w:numId w:val="7"/>
      </w:numPr>
      <w:ind w:right="0"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5A66"/>
    <w:rPr>
      <w:rFonts w:ascii="Georgia" w:hAnsi="Georgia" w:cs="Times New Roman"/>
    </w:rPr>
  </w:style>
  <w:style w:type="character" w:customStyle="1" w:styleId="Wypunktowanie1Char">
    <w:name w:val="Wypunktowanie1 Char"/>
    <w:basedOn w:val="AkapitzlistZnak"/>
    <w:link w:val="Wypunktowanie1"/>
    <w:rsid w:val="005F6EE9"/>
    <w:rPr>
      <w:rFonts w:ascii="Calibri" w:hAnsi="Calibri" w:cs="Times New Roman"/>
      <w:lang w:val="en-US"/>
    </w:rPr>
  </w:style>
  <w:style w:type="paragraph" w:customStyle="1" w:styleId="Podpis1">
    <w:name w:val="Podpis1"/>
    <w:basedOn w:val="TekstItalic"/>
    <w:link w:val="PodpisChar"/>
    <w:qFormat/>
    <w:rsid w:val="005F6EE9"/>
    <w:pPr>
      <w:ind w:firstLine="0"/>
    </w:pPr>
  </w:style>
  <w:style w:type="character" w:customStyle="1" w:styleId="Wypunktowanie2Char">
    <w:name w:val="Wypunktowanie2 Char"/>
    <w:basedOn w:val="AkapitzlistZnak"/>
    <w:link w:val="Wypunktowanie2"/>
    <w:rsid w:val="00F47DDD"/>
    <w:rPr>
      <w:rFonts w:ascii="Georgia" w:hAnsi="Georgia" w:cs="Times New Roman"/>
      <w:lang w:val="en-US"/>
    </w:rPr>
  </w:style>
  <w:style w:type="paragraph" w:customStyle="1" w:styleId="TekstBold">
    <w:name w:val="Tekst Bold"/>
    <w:basedOn w:val="TekstNormal"/>
    <w:link w:val="TekstBoldChar"/>
    <w:qFormat/>
    <w:rsid w:val="005F6EE9"/>
    <w:rPr>
      <w:b/>
    </w:rPr>
  </w:style>
  <w:style w:type="character" w:customStyle="1" w:styleId="PodpisChar">
    <w:name w:val="Podpis Char"/>
    <w:basedOn w:val="TekstItalicChar"/>
    <w:link w:val="Podpis1"/>
    <w:rsid w:val="005F6EE9"/>
    <w:rPr>
      <w:rFonts w:ascii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C7379E"/>
    <w:pPr>
      <w:ind w:left="0" w:right="0"/>
      <w:jc w:val="both"/>
    </w:pPr>
    <w:rPr>
      <w:rFonts w:ascii="Calibri" w:hAnsi="Calibri"/>
      <w:lang w:val="en-US"/>
    </w:rPr>
  </w:style>
  <w:style w:type="character" w:customStyle="1" w:styleId="TekstBoldChar">
    <w:name w:val="Tekst Bold Char"/>
    <w:basedOn w:val="TekstNormalChar"/>
    <w:link w:val="TekstBold"/>
    <w:rsid w:val="005F6EE9"/>
    <w:rPr>
      <w:rFonts w:ascii="Calibri" w:hAnsi="Calibri" w:cs="Times New Roman"/>
      <w:b/>
      <w:lang w:val="en-US"/>
    </w:rPr>
  </w:style>
  <w:style w:type="character" w:styleId="Uwydatnienie">
    <w:name w:val="Emphasis"/>
    <w:basedOn w:val="Domylnaczcionkaakapitu"/>
    <w:uiPriority w:val="20"/>
    <w:rsid w:val="00BF2ABD"/>
    <w:rPr>
      <w:i/>
      <w:iCs/>
    </w:rPr>
  </w:style>
  <w:style w:type="character" w:customStyle="1" w:styleId="Tekst1stparagraphChar">
    <w:name w:val="Tekst 1st paragraph Char"/>
    <w:basedOn w:val="Domylnaczcionkaakapitu"/>
    <w:link w:val="Tekst1stparagraph"/>
    <w:rsid w:val="00C7379E"/>
    <w:rPr>
      <w:rFonts w:ascii="Calibri" w:hAnsi="Calibri" w:cs="Times New Roman"/>
      <w:lang w:val="en-US"/>
    </w:rPr>
  </w:style>
  <w:style w:type="character" w:styleId="Numerstrony">
    <w:name w:val="page number"/>
    <w:basedOn w:val="Domylnaczcionkaakapitu"/>
    <w:uiPriority w:val="99"/>
    <w:unhideWhenUsed/>
    <w:rsid w:val="000D697E"/>
  </w:style>
  <w:style w:type="character" w:styleId="Hipercze">
    <w:name w:val="Hyperlink"/>
    <w:basedOn w:val="Domylnaczcionkaakapitu"/>
    <w:uiPriority w:val="99"/>
    <w:unhideWhenUsed/>
    <w:rsid w:val="003926D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6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4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.gov.pl/pra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0A6A-E0DA-4FA5-952C-1FF30FD8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Barbara Kuczyńska</cp:lastModifiedBy>
  <cp:revision>3</cp:revision>
  <cp:lastPrinted>2017-11-23T15:25:00Z</cp:lastPrinted>
  <dcterms:created xsi:type="dcterms:W3CDTF">2019-04-17T10:08:00Z</dcterms:created>
  <dcterms:modified xsi:type="dcterms:W3CDTF">2019-04-17T10:18:00Z</dcterms:modified>
</cp:coreProperties>
</file>